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tblpY="278"/>
        <w:tblW w:w="9230" w:type="dxa"/>
        <w:tblLook w:val="04A0"/>
      </w:tblPr>
      <w:tblGrid>
        <w:gridCol w:w="4360"/>
        <w:gridCol w:w="3036"/>
        <w:gridCol w:w="1834"/>
      </w:tblGrid>
      <w:tr w:rsidR="00D93651" w:rsidTr="00660C0A">
        <w:trPr>
          <w:trHeight w:val="1018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D93651" w:rsidRPr="00446DF7" w:rsidRDefault="00D93651" w:rsidP="00555ED6">
            <w:pPr>
              <w:rPr>
                <w:sz w:val="28"/>
                <w:szCs w:val="28"/>
              </w:rPr>
            </w:pPr>
            <w:r w:rsidRPr="00660C0A">
              <w:rPr>
                <w:b/>
                <w:sz w:val="28"/>
                <w:szCs w:val="28"/>
              </w:rPr>
              <w:t>Музей истории профессионального училища №42 г. Барнаула Алтайского края.</w:t>
            </w:r>
            <w:r>
              <w:rPr>
                <w:sz w:val="28"/>
                <w:szCs w:val="28"/>
              </w:rPr>
              <w:t xml:space="preserve"> </w:t>
            </w:r>
            <w:r w:rsidRPr="005714CC">
              <w:rPr>
                <w:b/>
                <w:sz w:val="28"/>
                <w:szCs w:val="28"/>
              </w:rPr>
              <w:t xml:space="preserve"> </w:t>
            </w:r>
            <w:r w:rsidRPr="00660C0A">
              <w:rPr>
                <w:sz w:val="28"/>
                <w:szCs w:val="28"/>
              </w:rPr>
              <w:t>Свидетельство № 13686</w:t>
            </w:r>
          </w:p>
        </w:tc>
      </w:tr>
      <w:tr w:rsidR="00660C0A" w:rsidTr="00660C0A">
        <w:trPr>
          <w:trHeight w:val="328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446DF7" w:rsidRDefault="00660C0A" w:rsidP="00555ED6">
            <w:pPr>
              <w:rPr>
                <w:sz w:val="28"/>
                <w:szCs w:val="28"/>
              </w:rPr>
            </w:pPr>
            <w:r w:rsidRPr="00446DF7">
              <w:rPr>
                <w:sz w:val="28"/>
                <w:szCs w:val="28"/>
              </w:rPr>
              <w:t>Профиль музея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исторический</w:t>
            </w: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CD7BDE" w:rsidRDefault="00660C0A" w:rsidP="00081030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446DF7">
              <w:rPr>
                <w:sz w:val="28"/>
                <w:szCs w:val="28"/>
              </w:rPr>
              <w:t xml:space="preserve">Адрес </w:t>
            </w:r>
            <w:r>
              <w:rPr>
                <w:sz w:val="28"/>
                <w:szCs w:val="28"/>
              </w:rPr>
              <w:t xml:space="preserve">:656006 </w:t>
            </w:r>
            <w:r w:rsidRPr="00CD7BDE">
              <w:rPr>
                <w:rFonts w:ascii="Calibri" w:eastAsia="Calibri" w:hAnsi="Calibri" w:cs="Times New Roman"/>
                <w:sz w:val="28"/>
                <w:szCs w:val="28"/>
              </w:rPr>
              <w:t>г</w:t>
            </w:r>
            <w:proofErr w:type="gramStart"/>
            <w:r w:rsidRPr="00CD7BDE">
              <w:rPr>
                <w:rFonts w:ascii="Calibri" w:eastAsia="Calibri" w:hAnsi="Calibri" w:cs="Times New Roman"/>
                <w:sz w:val="28"/>
                <w:szCs w:val="28"/>
              </w:rPr>
              <w:t>.Б</w:t>
            </w:r>
            <w:proofErr w:type="gramEnd"/>
            <w:r w:rsidRPr="00CD7BDE">
              <w:rPr>
                <w:rFonts w:ascii="Calibri" w:eastAsia="Calibri" w:hAnsi="Calibri" w:cs="Times New Roman"/>
                <w:sz w:val="28"/>
                <w:szCs w:val="28"/>
              </w:rPr>
              <w:t xml:space="preserve">арнаул ул.Малахова 175  </w:t>
            </w:r>
          </w:p>
          <w:p w:rsidR="00660C0A" w:rsidRPr="00446DF7" w:rsidRDefault="00660C0A" w:rsidP="00555E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тел. (3852)</w:t>
            </w:r>
            <w:r w:rsidRPr="00CD7BDE">
              <w:rPr>
                <w:rFonts w:ascii="Calibri" w:eastAsia="Calibri" w:hAnsi="Calibri" w:cs="Times New Roman"/>
                <w:sz w:val="28"/>
                <w:szCs w:val="28"/>
              </w:rPr>
              <w:t xml:space="preserve"> 46-31-01</w:t>
            </w:r>
          </w:p>
        </w:tc>
      </w:tr>
      <w:tr w:rsidR="00660C0A" w:rsidTr="00660C0A">
        <w:trPr>
          <w:trHeight w:val="673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446DF7" w:rsidRDefault="00660C0A" w:rsidP="00555ED6">
            <w:pPr>
              <w:rPr>
                <w:sz w:val="28"/>
                <w:szCs w:val="28"/>
              </w:rPr>
            </w:pPr>
            <w:r w:rsidRPr="00446DF7">
              <w:rPr>
                <w:sz w:val="28"/>
                <w:szCs w:val="28"/>
              </w:rPr>
              <w:t>Сайт музея</w:t>
            </w:r>
            <w:proofErr w:type="gramStart"/>
            <w:r w:rsidRPr="000810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:</w:t>
            </w:r>
            <w:proofErr w:type="spellStart"/>
            <w:proofErr w:type="gramEnd"/>
            <w:r w:rsidRPr="00081030">
              <w:rPr>
                <w:sz w:val="28"/>
                <w:szCs w:val="28"/>
              </w:rPr>
              <w:t>http</w:t>
            </w:r>
            <w:proofErr w:type="spellEnd"/>
            <w:r w:rsidRPr="00081030">
              <w:rPr>
                <w:sz w:val="28"/>
                <w:szCs w:val="28"/>
              </w:rPr>
              <w:t>://pu42.ttb.ru/index.php?cat=6</w:t>
            </w:r>
          </w:p>
        </w:tc>
      </w:tr>
      <w:tr w:rsidR="00660C0A" w:rsidTr="00660C0A">
        <w:trPr>
          <w:trHeight w:val="1018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446DF7" w:rsidRDefault="00660C0A" w:rsidP="00555ED6">
            <w:pPr>
              <w:rPr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Pr="00446DF7">
              <w:rPr>
                <w:sz w:val="28"/>
                <w:szCs w:val="28"/>
              </w:rPr>
              <w:t xml:space="preserve"> Музейный педагог (Ф.И.О.)</w:t>
            </w:r>
            <w:r>
              <w:rPr>
                <w:sz w:val="28"/>
                <w:szCs w:val="28"/>
              </w:rPr>
              <w:t>:</w:t>
            </w:r>
            <w:r w:rsidRPr="00CD7BDE">
              <w:rPr>
                <w:rFonts w:ascii="Calibri" w:eastAsia="Calibri" w:hAnsi="Calibri" w:cs="Times New Roman"/>
                <w:sz w:val="28"/>
                <w:szCs w:val="28"/>
              </w:rPr>
              <w:t>Аксенова Вера Александровна</w:t>
            </w:r>
          </w:p>
        </w:tc>
      </w:tr>
      <w:tr w:rsidR="00660C0A" w:rsidTr="00660C0A">
        <w:trPr>
          <w:trHeight w:val="1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446DF7" w:rsidRDefault="00660C0A" w:rsidP="000F5D0B">
            <w:pPr>
              <w:rPr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Pr="00446DF7">
              <w:rPr>
                <w:sz w:val="28"/>
                <w:szCs w:val="28"/>
              </w:rPr>
              <w:t xml:space="preserve"> Дата открытия музея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:</w:t>
            </w:r>
            <w:r w:rsidR="000F5D0B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Pr="00CD7BDE">
              <w:rPr>
                <w:rFonts w:ascii="Calibri" w:eastAsia="Calibri" w:hAnsi="Calibri" w:cs="Times New Roman"/>
                <w:sz w:val="28"/>
                <w:szCs w:val="28"/>
              </w:rPr>
              <w:t>10.10.1988</w:t>
            </w:r>
          </w:p>
        </w:tc>
      </w:tr>
      <w:tr w:rsidR="00660C0A" w:rsidTr="00660C0A">
        <w:trPr>
          <w:trHeight w:val="1018"/>
        </w:trPr>
        <w:tc>
          <w:tcPr>
            <w:tcW w:w="4360" w:type="dxa"/>
            <w:tcBorders>
              <w:left w:val="single" w:sz="4" w:space="0" w:color="auto"/>
            </w:tcBorders>
          </w:tcPr>
          <w:p w:rsidR="00660C0A" w:rsidRDefault="00660C0A" w:rsidP="00081030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446DF7">
              <w:rPr>
                <w:sz w:val="28"/>
                <w:szCs w:val="28"/>
              </w:rPr>
              <w:t>Характеристика помещения</w:t>
            </w:r>
          </w:p>
          <w:p w:rsidR="00660C0A" w:rsidRDefault="00660C0A" w:rsidP="00081030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2 </w:t>
            </w:r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учебных</w:t>
            </w:r>
            <w:proofErr w:type="gram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класса:</w:t>
            </w:r>
          </w:p>
          <w:p w:rsidR="00660C0A" w:rsidRDefault="00660C0A" w:rsidP="00081030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-комната боевой славы – </w:t>
            </w:r>
            <w:smartTag w:uri="urn:schemas-microsoft-com:office:smarttags" w:element="metricconverter">
              <w:smartTagPr>
                <w:attr w:name="ProductID" w:val="48 м2"/>
              </w:smartTagPr>
              <w:r>
                <w:rPr>
                  <w:rFonts w:ascii="Calibri" w:eastAsia="Calibri" w:hAnsi="Calibri" w:cs="Times New Roman"/>
                  <w:sz w:val="28"/>
                  <w:szCs w:val="28"/>
                </w:rPr>
                <w:t>48 м</w:t>
              </w:r>
              <w:proofErr w:type="gramStart"/>
              <w:r>
                <w:rPr>
                  <w:rFonts w:ascii="Calibri" w:eastAsia="Calibri" w:hAnsi="Calibri" w:cs="Times New Roman"/>
                  <w:sz w:val="28"/>
                  <w:szCs w:val="28"/>
                  <w:vertAlign w:val="superscript"/>
                </w:rPr>
                <w:t>2</w:t>
              </w:r>
            </w:smartTag>
            <w:proofErr w:type="gramEnd"/>
          </w:p>
          <w:p w:rsidR="00660C0A" w:rsidRDefault="00660C0A" w:rsidP="00081030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- комната истории училища – </w:t>
            </w:r>
            <w:smartTag w:uri="urn:schemas-microsoft-com:office:smarttags" w:element="metricconverter">
              <w:smartTagPr>
                <w:attr w:name="ProductID" w:val="46,5 м2"/>
              </w:smartTagPr>
              <w:r>
                <w:rPr>
                  <w:rFonts w:ascii="Calibri" w:eastAsia="Calibri" w:hAnsi="Calibri" w:cs="Times New Roman"/>
                  <w:sz w:val="28"/>
                  <w:szCs w:val="28"/>
                </w:rPr>
                <w:t>46,5 м</w:t>
              </w:r>
              <w:proofErr w:type="gramStart"/>
              <w:r>
                <w:rPr>
                  <w:rFonts w:ascii="Calibri" w:eastAsia="Calibri" w:hAnsi="Calibri" w:cs="Times New Roman"/>
                  <w:sz w:val="28"/>
                  <w:szCs w:val="28"/>
                  <w:vertAlign w:val="superscript"/>
                </w:rPr>
                <w:t>2</w:t>
              </w:r>
            </w:smartTag>
            <w:proofErr w:type="gramEnd"/>
          </w:p>
          <w:p w:rsidR="00660C0A" w:rsidRDefault="00660C0A" w:rsidP="00081030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- выставочный зал – 124, </w:t>
            </w:r>
            <w:smartTag w:uri="urn:schemas-microsoft-com:office:smarttags" w:element="metricconverter">
              <w:smartTagPr>
                <w:attr w:name="ProductID" w:val="1 м2"/>
              </w:smartTagPr>
              <w:r>
                <w:rPr>
                  <w:rFonts w:ascii="Calibri" w:eastAsia="Calibri" w:hAnsi="Calibri" w:cs="Times New Roman"/>
                  <w:sz w:val="28"/>
                  <w:szCs w:val="28"/>
                </w:rPr>
                <w:t>1 м</w:t>
              </w:r>
              <w:proofErr w:type="gramStart"/>
              <w:r>
                <w:rPr>
                  <w:rFonts w:ascii="Calibri" w:eastAsia="Calibri" w:hAnsi="Calibri" w:cs="Times New Roman"/>
                  <w:sz w:val="28"/>
                  <w:szCs w:val="28"/>
                  <w:vertAlign w:val="superscript"/>
                </w:rPr>
                <w:t>2</w:t>
              </w:r>
            </w:smartTag>
            <w:proofErr w:type="gramEnd"/>
          </w:p>
          <w:p w:rsidR="00660C0A" w:rsidRDefault="00660C0A" w:rsidP="00081030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- коридор-переход (постоянно действующая фот</w:t>
            </w:r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выставка – 42, </w:t>
            </w:r>
            <w:smartTag w:uri="urn:schemas-microsoft-com:office:smarttags" w:element="metricconverter">
              <w:smartTagPr>
                <w:attr w:name="ProductID" w:val="7 м2"/>
              </w:smartTagPr>
              <w:r>
                <w:rPr>
                  <w:rFonts w:ascii="Calibri" w:eastAsia="Calibri" w:hAnsi="Calibri" w:cs="Times New Roman"/>
                  <w:sz w:val="28"/>
                  <w:szCs w:val="28"/>
                </w:rPr>
                <w:t>7 м</w:t>
              </w:r>
              <w:r>
                <w:rPr>
                  <w:rFonts w:ascii="Calibri" w:eastAsia="Calibri" w:hAnsi="Calibri" w:cs="Times New Roman"/>
                  <w:sz w:val="28"/>
                  <w:szCs w:val="28"/>
                  <w:vertAlign w:val="superscript"/>
                </w:rPr>
                <w:t>2</w:t>
              </w:r>
            </w:smartTag>
            <w:r>
              <w:rPr>
                <w:rFonts w:ascii="Calibri" w:eastAsia="Calibri" w:hAnsi="Calibri" w:cs="Times New Roman"/>
                <w:sz w:val="28"/>
                <w:szCs w:val="28"/>
              </w:rPr>
              <w:t>)</w:t>
            </w:r>
          </w:p>
          <w:p w:rsidR="00660C0A" w:rsidRPr="00446DF7" w:rsidRDefault="00660C0A" w:rsidP="00081030">
            <w:pPr>
              <w:rPr>
                <w:sz w:val="28"/>
                <w:szCs w:val="28"/>
              </w:rPr>
            </w:pPr>
          </w:p>
        </w:tc>
        <w:tc>
          <w:tcPr>
            <w:tcW w:w="3036" w:type="dxa"/>
            <w:tcBorders>
              <w:left w:val="single" w:sz="4" w:space="0" w:color="auto"/>
              <w:right w:val="single" w:sz="4" w:space="0" w:color="auto"/>
            </w:tcBorders>
          </w:tcPr>
          <w:p w:rsidR="00660C0A" w:rsidRDefault="00660C0A" w:rsidP="00555E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Электронная почта</w:t>
            </w:r>
          </w:p>
          <w:p w:rsidR="00660C0A" w:rsidRPr="00081030" w:rsidRDefault="00660C0A" w:rsidP="000810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 w:rsidRPr="00081030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mail</w:t>
            </w:r>
            <w:r w:rsidRPr="00081030">
              <w:rPr>
                <w:sz w:val="28"/>
                <w:szCs w:val="28"/>
              </w:rPr>
              <w:t>:</w:t>
            </w:r>
            <w:proofErr w:type="spellStart"/>
            <w:r>
              <w:rPr>
                <w:sz w:val="28"/>
                <w:szCs w:val="28"/>
                <w:lang w:val="en-US"/>
              </w:rPr>
              <w:t>educat</w:t>
            </w:r>
            <w:proofErr w:type="spellEnd"/>
            <w:r w:rsidRPr="00081030">
              <w:rPr>
                <w:sz w:val="28"/>
                <w:szCs w:val="28"/>
              </w:rPr>
              <w:t>42@</w:t>
            </w:r>
            <w:r>
              <w:rPr>
                <w:sz w:val="28"/>
                <w:szCs w:val="28"/>
                <w:lang w:val="en-US"/>
              </w:rPr>
              <w:t>list</w:t>
            </w:r>
            <w:r w:rsidRPr="00081030"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1834" w:type="dxa"/>
            <w:tcBorders>
              <w:left w:val="single" w:sz="4" w:space="0" w:color="auto"/>
            </w:tcBorders>
          </w:tcPr>
          <w:p w:rsidR="00660C0A" w:rsidRPr="00446DF7" w:rsidRDefault="00660C0A" w:rsidP="00555ED6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328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660C0A" w:rsidRDefault="00660C0A" w:rsidP="00660C0A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660C0A">
              <w:rPr>
                <w:b/>
                <w:sz w:val="28"/>
                <w:szCs w:val="28"/>
              </w:rPr>
              <w:t>Разделы экспозиций</w:t>
            </w:r>
          </w:p>
          <w:p w:rsidR="00660C0A" w:rsidRDefault="00660C0A" w:rsidP="00033CC6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  <w:p w:rsidR="00660C0A" w:rsidRPr="009C61D2" w:rsidRDefault="00660C0A" w:rsidP="00033CC6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9C61D2">
              <w:rPr>
                <w:rFonts w:ascii="Calibri" w:eastAsia="Calibri" w:hAnsi="Calibri" w:cs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. История училища</w:t>
            </w:r>
          </w:p>
          <w:p w:rsidR="00660C0A" w:rsidRPr="00446DF7" w:rsidRDefault="00660C0A" w:rsidP="00555ED6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673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033CC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446DF7">
              <w:rPr>
                <w:sz w:val="28"/>
                <w:szCs w:val="28"/>
              </w:rPr>
              <w:t>1.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70</w:t>
            </w:r>
            <w:r>
              <w:rPr>
                <w:rFonts w:ascii="Calibri" w:eastAsia="Calibri" w:hAnsi="Calibri" w:cs="Times New Roman"/>
                <w:sz w:val="28"/>
                <w:szCs w:val="28"/>
                <w:vertAlign w:val="superscript"/>
              </w:rPr>
              <w:t>е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годы. Строительство. Фотографии, документы, экспонаты (1972-1980гг.)</w:t>
            </w:r>
          </w:p>
          <w:p w:rsidR="00660C0A" w:rsidRPr="00446DF7" w:rsidRDefault="00660C0A" w:rsidP="00555ED6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673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033CC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446DF7">
              <w:rPr>
                <w:sz w:val="28"/>
                <w:szCs w:val="28"/>
              </w:rPr>
              <w:t>2.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80</w:t>
            </w:r>
            <w:r>
              <w:rPr>
                <w:rFonts w:ascii="Calibri" w:eastAsia="Calibri" w:hAnsi="Calibri" w:cs="Times New Roman"/>
                <w:sz w:val="28"/>
                <w:szCs w:val="28"/>
                <w:vertAlign w:val="superscript"/>
              </w:rPr>
              <w:t>е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годы. Страницы летописи. </w:t>
            </w:r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(Документы, экспонаты, фотографии.</w:t>
            </w:r>
            <w:proofErr w:type="gram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Награда ЦК ВЛКСМ) «Лучшая комсомольская организация»)</w:t>
            </w:r>
            <w:proofErr w:type="gramEnd"/>
          </w:p>
          <w:p w:rsidR="00660C0A" w:rsidRPr="00446DF7" w:rsidRDefault="00660C0A" w:rsidP="00555ED6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673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033CC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446DF7">
              <w:rPr>
                <w:sz w:val="28"/>
                <w:szCs w:val="28"/>
              </w:rPr>
              <w:t>3.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90</w:t>
            </w:r>
            <w:r>
              <w:rPr>
                <w:rFonts w:ascii="Calibri" w:eastAsia="Calibri" w:hAnsi="Calibri" w:cs="Times New Roman"/>
                <w:sz w:val="28"/>
                <w:szCs w:val="28"/>
                <w:vertAlign w:val="superscript"/>
              </w:rPr>
              <w:t>е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годы. Страницы летописи. (Документы, экспонаты, фотографии)</w:t>
            </w:r>
          </w:p>
          <w:p w:rsidR="00660C0A" w:rsidRPr="00446DF7" w:rsidRDefault="00660C0A" w:rsidP="00555ED6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673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446DF7" w:rsidRDefault="00660C0A" w:rsidP="00555ED6">
            <w:pPr>
              <w:rPr>
                <w:sz w:val="28"/>
                <w:szCs w:val="28"/>
              </w:rPr>
            </w:pPr>
            <w:r w:rsidRPr="00446DF7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Витрина. Директор КГ</w:t>
            </w:r>
            <w:r>
              <w:rPr>
                <w:sz w:val="28"/>
                <w:szCs w:val="28"/>
              </w:rPr>
              <w:t>Б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ОУ НПО «ПУ № 42» В.С. Сергеев</w:t>
            </w:r>
            <w:r>
              <w:rPr>
                <w:sz w:val="28"/>
                <w:szCs w:val="28"/>
              </w:rPr>
              <w:t>.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Награды и заслуги</w:t>
            </w:r>
          </w:p>
        </w:tc>
      </w:tr>
      <w:tr w:rsidR="00660C0A" w:rsidTr="00660C0A">
        <w:trPr>
          <w:trHeight w:val="328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033CC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446DF7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Макет. Форма учащегося ПТО</w:t>
            </w:r>
          </w:p>
          <w:p w:rsidR="00660C0A" w:rsidRPr="00446DF7" w:rsidRDefault="00660C0A" w:rsidP="00555ED6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328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446DF7" w:rsidRDefault="00660C0A" w:rsidP="00555ED6">
            <w:pPr>
              <w:rPr>
                <w:sz w:val="28"/>
                <w:szCs w:val="28"/>
              </w:rPr>
            </w:pPr>
            <w:r w:rsidRPr="00446DF7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Знамя комсомольской организации. Переходящее Красное Знамя победителя социалистического соревнования.</w:t>
            </w:r>
            <w:r>
              <w:rPr>
                <w:sz w:val="28"/>
                <w:szCs w:val="28"/>
              </w:rPr>
              <w:t xml:space="preserve"> Карта «Байкало-Амурская магистраль».</w:t>
            </w: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033CC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446DF7">
              <w:rPr>
                <w:sz w:val="28"/>
                <w:szCs w:val="28"/>
              </w:rPr>
              <w:lastRenderedPageBreak/>
              <w:t>7.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Наши профессии:</w:t>
            </w:r>
          </w:p>
          <w:p w:rsidR="00660C0A" w:rsidRDefault="00660C0A" w:rsidP="00033CC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«Огранщик алмазов в бриллианты» (фотографии, документы, экспонаты)</w:t>
            </w:r>
          </w:p>
          <w:p w:rsidR="00660C0A" w:rsidRPr="00446DF7" w:rsidRDefault="00660C0A" w:rsidP="00555ED6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328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033CC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446DF7">
              <w:rPr>
                <w:sz w:val="28"/>
                <w:szCs w:val="28"/>
              </w:rPr>
              <w:t>8.</w:t>
            </w:r>
            <w:r>
              <w:rPr>
                <w:sz w:val="28"/>
                <w:szCs w:val="28"/>
              </w:rPr>
              <w:t>.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Наши профессии:</w:t>
            </w:r>
          </w:p>
          <w:p w:rsidR="00660C0A" w:rsidRDefault="00660C0A" w:rsidP="00033CC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«Делопроизводитель», «Оператор ЭВМ» (фотографии, документы, экспонаты)</w:t>
            </w:r>
          </w:p>
          <w:p w:rsidR="00660C0A" w:rsidRPr="00446DF7" w:rsidRDefault="00660C0A" w:rsidP="00555ED6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328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033CC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446DF7">
              <w:rPr>
                <w:sz w:val="28"/>
                <w:szCs w:val="28"/>
              </w:rPr>
              <w:t>9.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Наши профессии:</w:t>
            </w:r>
          </w:p>
          <w:p w:rsidR="00660C0A" w:rsidRDefault="00660C0A" w:rsidP="00033CC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«Монтажник радиоэлектронной аппаратуры» «Радиомеханик» (фотографии, документы, экспонаты)</w:t>
            </w:r>
          </w:p>
          <w:p w:rsidR="00660C0A" w:rsidRPr="00446DF7" w:rsidRDefault="00660C0A" w:rsidP="00555ED6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033CC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446DF7">
              <w:rPr>
                <w:sz w:val="28"/>
                <w:szCs w:val="28"/>
              </w:rPr>
              <w:t>10.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Руководители училища (Фотографи</w:t>
            </w:r>
            <w:r>
              <w:rPr>
                <w:sz w:val="28"/>
                <w:szCs w:val="28"/>
              </w:rPr>
              <w:t>и директоров училища с 1972-2012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гг.)</w:t>
            </w:r>
          </w:p>
          <w:p w:rsidR="00660C0A" w:rsidRDefault="00660C0A" w:rsidP="00033CC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Лидеры – профессионалы. Фотографии лучших педагогов и инженерно-педагогических работников училища.</w:t>
            </w:r>
          </w:p>
          <w:p w:rsidR="00660C0A" w:rsidRPr="00446DF7" w:rsidRDefault="00660C0A" w:rsidP="00555ED6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328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033CC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446DF7">
              <w:rPr>
                <w:sz w:val="28"/>
                <w:szCs w:val="28"/>
              </w:rPr>
              <w:t>11.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Витрины:</w:t>
            </w:r>
          </w:p>
          <w:p w:rsidR="00660C0A" w:rsidRDefault="00660C0A" w:rsidP="00033CC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Технологическая последовательность огранки бриллианта. Форма бриллиантов. Камни Алтая.</w:t>
            </w:r>
          </w:p>
          <w:p w:rsidR="00660C0A" w:rsidRPr="00446DF7" w:rsidRDefault="00660C0A" w:rsidP="00555ED6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328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033CC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446DF7">
              <w:rPr>
                <w:sz w:val="28"/>
                <w:szCs w:val="28"/>
              </w:rPr>
              <w:t>12.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Спорт, туризм, отдых. (Кубки, фотографии, награды)</w:t>
            </w:r>
          </w:p>
          <w:p w:rsidR="00660C0A" w:rsidRPr="00446DF7" w:rsidRDefault="00660C0A" w:rsidP="00555ED6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033CC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 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Завод «Кристалл»</w:t>
            </w:r>
          </w:p>
          <w:p w:rsidR="00660C0A" w:rsidRDefault="00660C0A" w:rsidP="00033CC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Алсана-Кристалин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». История. Документы. Альбомы. Фотографии.</w:t>
            </w:r>
          </w:p>
          <w:p w:rsidR="00660C0A" w:rsidRPr="00446DF7" w:rsidRDefault="00660C0A" w:rsidP="00033CC6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328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033CC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 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Страницы истории. Военно-патриотическое воспитание. Фотографии, документы, награды.</w:t>
            </w:r>
          </w:p>
          <w:p w:rsidR="00660C0A" w:rsidRDefault="00660C0A" w:rsidP="00033CC6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328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033CC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 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Начало нового столетия. Фотографии, документы, награды.</w:t>
            </w:r>
          </w:p>
          <w:p w:rsidR="00660C0A" w:rsidRDefault="00660C0A" w:rsidP="00033CC6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033CC6">
            <w:pPr>
              <w:rPr>
                <w:b/>
                <w:sz w:val="28"/>
                <w:szCs w:val="28"/>
              </w:rPr>
            </w:pPr>
          </w:p>
          <w:p w:rsidR="00660C0A" w:rsidRDefault="00660C0A" w:rsidP="00033CC6">
            <w:pPr>
              <w:rPr>
                <w:b/>
                <w:sz w:val="28"/>
                <w:szCs w:val="28"/>
              </w:rPr>
            </w:pPr>
            <w:r w:rsidRPr="009C61D2">
              <w:rPr>
                <w:b/>
                <w:sz w:val="28"/>
                <w:szCs w:val="28"/>
                <w:lang w:val="en-US"/>
              </w:rPr>
              <w:t>II</w:t>
            </w:r>
            <w:r w:rsidRPr="009C61D2">
              <w:rPr>
                <w:b/>
                <w:sz w:val="28"/>
                <w:szCs w:val="28"/>
              </w:rPr>
              <w:t xml:space="preserve">. Музей Боевой Славы </w:t>
            </w:r>
            <w:r w:rsidRPr="009C61D2">
              <w:rPr>
                <w:b/>
                <w:sz w:val="28"/>
                <w:szCs w:val="28"/>
                <w:lang w:val="en-US"/>
              </w:rPr>
              <w:t>I</w:t>
            </w:r>
            <w:r w:rsidRPr="009C61D2">
              <w:rPr>
                <w:b/>
                <w:sz w:val="28"/>
                <w:szCs w:val="28"/>
              </w:rPr>
              <w:t xml:space="preserve"> Гвардейской армии</w:t>
            </w:r>
          </w:p>
          <w:p w:rsidR="00660C0A" w:rsidRPr="009C61D2" w:rsidRDefault="00660C0A" w:rsidP="00033CC6">
            <w:pPr>
              <w:rPr>
                <w:b/>
                <w:sz w:val="28"/>
                <w:szCs w:val="28"/>
              </w:rPr>
            </w:pP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3F458F" w:rsidRDefault="00660C0A" w:rsidP="009C61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Витрина ветеранов первой гвардейской Армии (Летопись 1941-1945 гг.) фотографии, экспонаты с мест боев, Священная земля Сталинграда, Праги)</w:t>
            </w:r>
            <w:proofErr w:type="gramEnd"/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9C61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Боевой путь Армии</w:t>
            </w:r>
            <w:r>
              <w:rPr>
                <w:sz w:val="28"/>
                <w:szCs w:val="28"/>
              </w:rPr>
              <w:t>. Ф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отографии командующих</w:t>
            </w: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9C61D2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Встреча</w:t>
            </w:r>
            <w:r>
              <w:rPr>
                <w:sz w:val="28"/>
                <w:szCs w:val="28"/>
              </w:rPr>
              <w:t xml:space="preserve"> на Чехословацкой и Польской земле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(флаг Польши, фотографии, памятные знаки)</w:t>
            </w:r>
          </w:p>
          <w:p w:rsidR="00660C0A" w:rsidRDefault="00660C0A" w:rsidP="009C61D2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1057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114E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За нашу Победу (фотографии, благодарности Верховного Главнокомандующего, письма с фронта, газеты 1942, 1943, 1944)</w:t>
            </w:r>
          </w:p>
          <w:p w:rsidR="00660C0A" w:rsidRDefault="00660C0A" w:rsidP="00114E7A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114E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Витрина Гречко А.А. – маршала СССР, дважды Героя СССР, героя Чехословакии (фотографии, мундир, бюст)</w:t>
            </w:r>
          </w:p>
          <w:p w:rsidR="00660C0A" w:rsidRDefault="00660C0A" w:rsidP="00114E7A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114E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6. 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Витрина Демидова А.А. – генерал-полковника зам. командующего сухопутными войсками Министерства обороны</w:t>
            </w:r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ф</w:t>
            </w:r>
            <w:proofErr w:type="gramEnd"/>
            <w:r>
              <w:rPr>
                <w:rFonts w:ascii="Calibri" w:eastAsia="Calibri" w:hAnsi="Calibri" w:cs="Times New Roman"/>
                <w:sz w:val="28"/>
                <w:szCs w:val="28"/>
              </w:rPr>
              <w:t>отографии, каска, планшетка, мундир)</w:t>
            </w:r>
          </w:p>
          <w:p w:rsidR="00660C0A" w:rsidRDefault="00660C0A" w:rsidP="003F458F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114E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Экспозиция «Ветераны армии – организаторы музея - Б.Н. </w:t>
            </w:r>
            <w:proofErr w:type="spellStart"/>
            <w:r>
              <w:rPr>
                <w:sz w:val="28"/>
                <w:szCs w:val="28"/>
              </w:rPr>
              <w:t>Зажицкий</w:t>
            </w:r>
            <w:proofErr w:type="spellEnd"/>
            <w:r>
              <w:rPr>
                <w:sz w:val="28"/>
                <w:szCs w:val="28"/>
              </w:rPr>
              <w:t xml:space="preserve"> и А.М. </w:t>
            </w:r>
            <w:proofErr w:type="spellStart"/>
            <w:r>
              <w:rPr>
                <w:sz w:val="28"/>
                <w:szCs w:val="28"/>
              </w:rPr>
              <w:t>Лерман</w:t>
            </w:r>
            <w:proofErr w:type="spellEnd"/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114E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Витрина</w:t>
            </w:r>
            <w:r>
              <w:rPr>
                <w:sz w:val="28"/>
                <w:szCs w:val="28"/>
              </w:rPr>
              <w:t xml:space="preserve"> «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Наша боль – Афганистан</w:t>
            </w:r>
            <w:r>
              <w:rPr>
                <w:sz w:val="28"/>
                <w:szCs w:val="28"/>
              </w:rPr>
              <w:t>»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Calibri" w:eastAsia="Calibri" w:hAnsi="Calibri" w:cs="Times New Roman"/>
                <w:sz w:val="28"/>
                <w:szCs w:val="28"/>
              </w:rPr>
              <w:t>фотографии, документы, материалы выпускников-афганцев, кресло</w:t>
            </w:r>
            <w:r>
              <w:rPr>
                <w:sz w:val="28"/>
                <w:szCs w:val="28"/>
              </w:rPr>
              <w:t>-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катапульта,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радиоизделие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«Аргон» )</w:t>
            </w:r>
          </w:p>
          <w:p w:rsidR="00660C0A" w:rsidRPr="00E97EE6" w:rsidRDefault="00660C0A" w:rsidP="00114E7A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114E7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Экспозиция «Помнить всех поименно» (о подвиге И.С. </w:t>
            </w:r>
            <w:proofErr w:type="spellStart"/>
            <w:r>
              <w:rPr>
                <w:sz w:val="28"/>
                <w:szCs w:val="28"/>
              </w:rPr>
              <w:t>Ликунова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ликуновцев</w:t>
            </w:r>
            <w:proofErr w:type="spellEnd"/>
            <w:r>
              <w:rPr>
                <w:sz w:val="28"/>
                <w:szCs w:val="28"/>
              </w:rPr>
              <w:t>, материалы с места подвига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)</w:t>
            </w:r>
          </w:p>
          <w:p w:rsidR="00660C0A" w:rsidRDefault="00660C0A" w:rsidP="00114E7A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114E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Экспозиция «Бросок в бессмертие» (о подвиге В.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Прокатова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, материал</w:t>
            </w:r>
            <w:r>
              <w:rPr>
                <w:sz w:val="28"/>
                <w:szCs w:val="28"/>
              </w:rPr>
              <w:t>ы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с раскопок</w:t>
            </w:r>
            <w:r>
              <w:rPr>
                <w:sz w:val="28"/>
                <w:szCs w:val="28"/>
              </w:rPr>
              <w:t xml:space="preserve">) </w:t>
            </w: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7F61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Выпускник ВПЦ «Вымпел» - Герой России Ситников А. С. </w:t>
            </w: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114E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 Ветераны училища- ветераны ВОВ</w:t>
            </w: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114E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 Экспозиция «Дорогами Славы Отцов». Говорит штаб «Поиск»</w:t>
            </w: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660C0A">
            <w:pPr>
              <w:jc w:val="center"/>
              <w:rPr>
                <w:sz w:val="28"/>
                <w:szCs w:val="28"/>
              </w:rPr>
            </w:pPr>
          </w:p>
          <w:p w:rsidR="00660C0A" w:rsidRDefault="00660C0A" w:rsidP="00660C0A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60C0A">
              <w:rPr>
                <w:b/>
                <w:sz w:val="28"/>
                <w:szCs w:val="28"/>
              </w:rPr>
              <w:t>Краткая характеристика основного фонда музея</w:t>
            </w:r>
            <w:r>
              <w:rPr>
                <w:sz w:val="28"/>
                <w:szCs w:val="28"/>
              </w:rPr>
              <w:t>:</w:t>
            </w:r>
          </w:p>
          <w:p w:rsidR="00660C0A" w:rsidRDefault="00660C0A" w:rsidP="007F614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660C0A" w:rsidRDefault="00660C0A" w:rsidP="007F614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- фотографии 2350 шт. из них 728 подлинны</w:t>
            </w:r>
            <w:r>
              <w:rPr>
                <w:sz w:val="28"/>
                <w:szCs w:val="28"/>
              </w:rPr>
              <w:t>х – (история училища с 1972-2012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гг., фотографии боевого пути 1 гвардейской армии, истории афганской войны, фотографии с мероприятий по военно-патриотическому воспитанию);</w:t>
            </w:r>
          </w:p>
          <w:p w:rsidR="00660C0A" w:rsidRDefault="00660C0A" w:rsidP="007F614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- Вещественные экспонаты – 119 шт., из них подлинных – 119. (военная полевая форма маршала СССР Гречко А.А., военная форма командующего первой гвардейской армии Демидова А.А., форма учащихся ПТО, гильзы, осколки, каски, шлемы, ракетница, кресло-катапульта, блок изделия «Аргон», священная земля, ложка, котелок);</w:t>
            </w:r>
          </w:p>
          <w:p w:rsidR="00660C0A" w:rsidRDefault="00660C0A" w:rsidP="007F614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- Живопись – 33 картины, из них подлинных 33 (в выставочном зале, фойе училища);</w:t>
            </w:r>
          </w:p>
          <w:p w:rsidR="00660C0A" w:rsidRDefault="00660C0A" w:rsidP="007F614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- Графика – 7 картин, из них подлинных 7;</w:t>
            </w:r>
          </w:p>
          <w:p w:rsidR="00660C0A" w:rsidRDefault="00660C0A" w:rsidP="007F614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- Предметы исторической техники – 3 шт;</w:t>
            </w:r>
          </w:p>
          <w:p w:rsidR="00660C0A" w:rsidRDefault="00660C0A" w:rsidP="007F614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-ДПЭ – деко</w:t>
            </w:r>
            <w:r>
              <w:rPr>
                <w:sz w:val="28"/>
                <w:szCs w:val="28"/>
              </w:rPr>
              <w:t>ративно-прикладные экспонаты – 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60 шт. (керамика, роспись по дереву, роспись по металлу и пластике, плакаты);</w:t>
            </w:r>
          </w:p>
          <w:p w:rsidR="00660C0A" w:rsidRDefault="00660C0A" w:rsidP="007F614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- Документы – 131. (письма с фронта, газеты военных лет, боевые листки, плакаты)</w:t>
            </w:r>
          </w:p>
          <w:p w:rsidR="00660C0A" w:rsidRDefault="00660C0A" w:rsidP="007F614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- Книги – 99 шт.;</w:t>
            </w:r>
          </w:p>
          <w:p w:rsidR="00660C0A" w:rsidRDefault="00660C0A" w:rsidP="007F614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- Нумизматика – 48 шт.;</w:t>
            </w:r>
          </w:p>
          <w:p w:rsidR="00660C0A" w:rsidRDefault="00660C0A" w:rsidP="007F614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- Кубки – 28 шт.;</w:t>
            </w:r>
          </w:p>
          <w:p w:rsidR="00660C0A" w:rsidRDefault="00660C0A" w:rsidP="007F614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- Знамя – 3 шт.;</w:t>
            </w:r>
          </w:p>
          <w:p w:rsidR="00660C0A" w:rsidRDefault="00660C0A" w:rsidP="007F614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- Камни – 4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7 шт.;</w:t>
            </w:r>
          </w:p>
          <w:p w:rsidR="00660C0A" w:rsidRDefault="00660C0A" w:rsidP="007F614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- Медали – 15 шт.</w:t>
            </w:r>
          </w:p>
          <w:p w:rsidR="00660C0A" w:rsidRPr="00446DF7" w:rsidRDefault="00660C0A" w:rsidP="00555ED6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660C0A" w:rsidRDefault="00660C0A" w:rsidP="00660C0A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660C0A">
              <w:rPr>
                <w:b/>
                <w:sz w:val="28"/>
                <w:szCs w:val="28"/>
              </w:rPr>
              <w:lastRenderedPageBreak/>
              <w:t>Актив музея</w:t>
            </w:r>
            <w:proofErr w:type="gramStart"/>
            <w:r w:rsidRPr="00660C0A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660C0A" w:rsidRDefault="00660C0A" w:rsidP="007F614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660C0A" w:rsidRPr="00BB63AD" w:rsidRDefault="00660C0A" w:rsidP="007F614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BB63AD">
              <w:rPr>
                <w:rFonts w:ascii="Calibri" w:eastAsia="Calibri" w:hAnsi="Calibri" w:cs="Times New Roman"/>
                <w:sz w:val="28"/>
                <w:szCs w:val="28"/>
              </w:rPr>
              <w:t>Аксенова В.А. – руководитель музея</w:t>
            </w:r>
          </w:p>
          <w:p w:rsidR="00660C0A" w:rsidRDefault="00660C0A" w:rsidP="007F6146">
            <w:pPr>
              <w:rPr>
                <w:sz w:val="28"/>
                <w:szCs w:val="28"/>
              </w:rPr>
            </w:pP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BB63AD" w:rsidRDefault="00660C0A" w:rsidP="007F61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Парамонов В.И.- председатель совета ветеранов училища</w:t>
            </w: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Default="00660C0A" w:rsidP="007F6146">
            <w:pPr>
              <w:rPr>
                <w:sz w:val="28"/>
                <w:szCs w:val="28"/>
              </w:rPr>
            </w:pPr>
            <w:proofErr w:type="spellStart"/>
            <w:r w:rsidRPr="00BB63AD">
              <w:rPr>
                <w:rFonts w:ascii="Calibri" w:eastAsia="Calibri" w:hAnsi="Calibri" w:cs="Times New Roman"/>
                <w:sz w:val="28"/>
                <w:szCs w:val="28"/>
              </w:rPr>
              <w:t>Крупин</w:t>
            </w:r>
            <w:proofErr w:type="spellEnd"/>
            <w:r w:rsidRPr="00BB63AD">
              <w:rPr>
                <w:rFonts w:ascii="Calibri" w:eastAsia="Calibri" w:hAnsi="Calibri" w:cs="Times New Roman"/>
                <w:sz w:val="28"/>
                <w:szCs w:val="28"/>
              </w:rPr>
              <w:t xml:space="preserve"> Геннадий Васильевич – ветеран Великой Отечественной войны, председатель Совета ветеранов </w:t>
            </w:r>
            <w:r w:rsidRPr="00BB63A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>I</w:t>
            </w:r>
            <w:r w:rsidRPr="00BB63AD">
              <w:rPr>
                <w:rFonts w:ascii="Calibri" w:eastAsia="Calibri" w:hAnsi="Calibri" w:cs="Times New Roman"/>
                <w:sz w:val="28"/>
                <w:szCs w:val="28"/>
              </w:rPr>
              <w:t xml:space="preserve"> гвардейской Армии</w:t>
            </w: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BB63AD" w:rsidRDefault="00660C0A" w:rsidP="007F6146">
            <w:pPr>
              <w:rPr>
                <w:sz w:val="28"/>
                <w:szCs w:val="28"/>
              </w:rPr>
            </w:pPr>
            <w:proofErr w:type="spellStart"/>
            <w:r w:rsidRPr="00BB63AD">
              <w:rPr>
                <w:rFonts w:ascii="Calibri" w:eastAsia="Calibri" w:hAnsi="Calibri" w:cs="Times New Roman"/>
                <w:sz w:val="28"/>
                <w:szCs w:val="28"/>
              </w:rPr>
              <w:t>Шабатько</w:t>
            </w:r>
            <w:proofErr w:type="spellEnd"/>
            <w:r w:rsidRPr="00BB63AD">
              <w:rPr>
                <w:rFonts w:ascii="Calibri" w:eastAsia="Calibri" w:hAnsi="Calibri" w:cs="Times New Roman"/>
                <w:sz w:val="28"/>
                <w:szCs w:val="28"/>
              </w:rPr>
              <w:t xml:space="preserve"> Геннадий Ильич – ветеран Афганской войны</w:t>
            </w: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BB63AD" w:rsidRDefault="00660C0A" w:rsidP="007F6146">
            <w:pPr>
              <w:rPr>
                <w:sz w:val="28"/>
                <w:szCs w:val="28"/>
              </w:rPr>
            </w:pPr>
            <w:r w:rsidRPr="00BB63AD">
              <w:rPr>
                <w:rFonts w:ascii="Calibri" w:eastAsia="Calibri" w:hAnsi="Calibri" w:cs="Times New Roman"/>
                <w:sz w:val="28"/>
                <w:szCs w:val="28"/>
              </w:rPr>
              <w:t>Бочкарева Людмила Олеговна – преподаватель обществознания и истории</w:t>
            </w: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BB63AD" w:rsidRDefault="00660C0A" w:rsidP="007F78C4">
            <w:pPr>
              <w:rPr>
                <w:sz w:val="28"/>
                <w:szCs w:val="28"/>
              </w:rPr>
            </w:pPr>
            <w:proofErr w:type="spellStart"/>
            <w:r w:rsidRPr="00BB63AD">
              <w:rPr>
                <w:rFonts w:ascii="Calibri" w:eastAsia="Calibri" w:hAnsi="Calibri" w:cs="Times New Roman"/>
                <w:sz w:val="28"/>
                <w:szCs w:val="28"/>
              </w:rPr>
              <w:t>Забродина</w:t>
            </w:r>
            <w:proofErr w:type="spellEnd"/>
            <w:r w:rsidRPr="00BB63AD">
              <w:rPr>
                <w:rFonts w:ascii="Calibri" w:eastAsia="Calibri" w:hAnsi="Calibri" w:cs="Times New Roman"/>
                <w:sz w:val="28"/>
                <w:szCs w:val="28"/>
              </w:rPr>
              <w:t xml:space="preserve"> Мария Михайловна –</w:t>
            </w:r>
            <w:r>
              <w:rPr>
                <w:sz w:val="28"/>
                <w:szCs w:val="28"/>
              </w:rPr>
              <w:t xml:space="preserve"> </w:t>
            </w:r>
            <w:r w:rsidRPr="00BB63AD">
              <w:rPr>
                <w:rFonts w:ascii="Calibri" w:eastAsia="Calibri" w:hAnsi="Calibri" w:cs="Times New Roman"/>
                <w:sz w:val="28"/>
                <w:szCs w:val="28"/>
              </w:rPr>
              <w:t>ветеран училища</w:t>
            </w: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BB63AD" w:rsidRDefault="00660C0A" w:rsidP="007F614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Шабатько</w:t>
            </w:r>
            <w:proofErr w:type="spellEnd"/>
            <w:r>
              <w:rPr>
                <w:sz w:val="28"/>
                <w:szCs w:val="28"/>
              </w:rPr>
              <w:t xml:space="preserve"> Виктория Николаевна - командир штаба «Поиск»</w:t>
            </w: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7F78C4" w:rsidRDefault="00660C0A" w:rsidP="007F78C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Кисилева</w:t>
            </w:r>
            <w:proofErr w:type="spellEnd"/>
            <w:r>
              <w:rPr>
                <w:sz w:val="28"/>
                <w:szCs w:val="28"/>
              </w:rPr>
              <w:t xml:space="preserve"> Полина Владимировна - с</w:t>
            </w:r>
            <w:r w:rsidRPr="007F78C4">
              <w:rPr>
                <w:sz w:val="28"/>
                <w:szCs w:val="28"/>
              </w:rPr>
              <w:t>екретарь,</w:t>
            </w:r>
          </w:p>
          <w:p w:rsidR="00660C0A" w:rsidRDefault="00660C0A" w:rsidP="007F61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Pr="007F78C4">
              <w:rPr>
                <w:sz w:val="28"/>
                <w:szCs w:val="28"/>
              </w:rPr>
              <w:t xml:space="preserve">кскурсовод музея «Боевой Славы» </w:t>
            </w: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7F78C4" w:rsidRDefault="00660C0A" w:rsidP="007F78C4">
            <w:pPr>
              <w:rPr>
                <w:sz w:val="28"/>
                <w:szCs w:val="28"/>
              </w:rPr>
            </w:pPr>
            <w:r w:rsidRPr="007F78C4">
              <w:rPr>
                <w:sz w:val="28"/>
                <w:szCs w:val="28"/>
              </w:rPr>
              <w:t xml:space="preserve">Овчаренко Анастасия Олеговна </w:t>
            </w:r>
            <w:r>
              <w:rPr>
                <w:sz w:val="28"/>
                <w:szCs w:val="28"/>
              </w:rPr>
              <w:t>-</w:t>
            </w:r>
            <w:r w:rsidRPr="007F78C4">
              <w:rPr>
                <w:rFonts w:ascii="Times New Roman" w:eastAsia="+mn-ea" w:hAnsi="Times New Roman" w:cs="+mn-cs"/>
                <w:color w:val="000000"/>
                <w:kern w:val="24"/>
                <w:sz w:val="16"/>
                <w:szCs w:val="16"/>
                <w:lang w:eastAsia="ru-RU"/>
              </w:rPr>
              <w:t xml:space="preserve"> </w:t>
            </w:r>
            <w:r>
              <w:rPr>
                <w:sz w:val="28"/>
                <w:szCs w:val="28"/>
              </w:rPr>
              <w:t>х</w:t>
            </w:r>
            <w:r w:rsidRPr="007F78C4">
              <w:rPr>
                <w:sz w:val="28"/>
                <w:szCs w:val="28"/>
              </w:rPr>
              <w:t>ранитель фондов,</w:t>
            </w:r>
          </w:p>
          <w:p w:rsidR="00660C0A" w:rsidRDefault="00660C0A" w:rsidP="007F78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Pr="007F78C4">
              <w:rPr>
                <w:sz w:val="28"/>
                <w:szCs w:val="28"/>
              </w:rPr>
              <w:t xml:space="preserve">кскурсовод, зам. командира штаба «Поиск» </w:t>
            </w: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7F78C4" w:rsidRDefault="00660C0A" w:rsidP="007F78C4">
            <w:pPr>
              <w:rPr>
                <w:sz w:val="28"/>
                <w:szCs w:val="28"/>
              </w:rPr>
            </w:pPr>
            <w:proofErr w:type="spellStart"/>
            <w:r w:rsidRPr="007F78C4">
              <w:rPr>
                <w:sz w:val="28"/>
                <w:szCs w:val="28"/>
              </w:rPr>
              <w:t>Жванко</w:t>
            </w:r>
            <w:proofErr w:type="spellEnd"/>
            <w:r w:rsidRPr="007F78C4">
              <w:rPr>
                <w:sz w:val="28"/>
                <w:szCs w:val="28"/>
              </w:rPr>
              <w:t xml:space="preserve"> Александр Михайлович </w:t>
            </w:r>
            <w:r>
              <w:rPr>
                <w:sz w:val="28"/>
                <w:szCs w:val="28"/>
              </w:rPr>
              <w:t>-</w:t>
            </w:r>
            <w:r w:rsidRPr="007F78C4">
              <w:rPr>
                <w:rFonts w:ascii="Times New Roman" w:eastAsia="+mn-ea" w:hAnsi="Times New Roman" w:cs="+mn-cs"/>
                <w:color w:val="000000"/>
                <w:kern w:val="24"/>
                <w:sz w:val="16"/>
                <w:szCs w:val="16"/>
                <w:lang w:eastAsia="ru-RU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 w:rsidRPr="007F78C4">
              <w:rPr>
                <w:sz w:val="28"/>
                <w:szCs w:val="28"/>
              </w:rPr>
              <w:t xml:space="preserve">тветственный за экспозиционный отдел, техническое обслуживание </w:t>
            </w: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7F78C4" w:rsidRDefault="00660C0A" w:rsidP="007F78C4">
            <w:pPr>
              <w:rPr>
                <w:sz w:val="28"/>
                <w:szCs w:val="28"/>
              </w:rPr>
            </w:pPr>
            <w:r w:rsidRPr="007F78C4">
              <w:rPr>
                <w:sz w:val="28"/>
                <w:szCs w:val="28"/>
              </w:rPr>
              <w:t xml:space="preserve">Неверов Иван Сергеевич </w:t>
            </w:r>
            <w:r>
              <w:rPr>
                <w:sz w:val="28"/>
                <w:szCs w:val="28"/>
              </w:rPr>
              <w:t>- о</w:t>
            </w:r>
            <w:r w:rsidRPr="007F78C4">
              <w:rPr>
                <w:sz w:val="28"/>
                <w:szCs w:val="28"/>
              </w:rPr>
              <w:t xml:space="preserve">тветственный за санитарное состояние экспонатов музея </w:t>
            </w: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7F78C4" w:rsidRDefault="00660C0A" w:rsidP="007F78C4">
            <w:pPr>
              <w:rPr>
                <w:sz w:val="28"/>
                <w:szCs w:val="28"/>
              </w:rPr>
            </w:pPr>
            <w:proofErr w:type="spellStart"/>
            <w:r w:rsidRPr="007F78C4">
              <w:rPr>
                <w:sz w:val="28"/>
                <w:szCs w:val="28"/>
              </w:rPr>
              <w:t>Эккерт</w:t>
            </w:r>
            <w:proofErr w:type="spellEnd"/>
            <w:r w:rsidRPr="007F78C4">
              <w:rPr>
                <w:sz w:val="28"/>
                <w:szCs w:val="28"/>
              </w:rPr>
              <w:t xml:space="preserve"> Роман Александрович</w:t>
            </w:r>
            <w:r>
              <w:rPr>
                <w:sz w:val="28"/>
                <w:szCs w:val="28"/>
              </w:rPr>
              <w:t xml:space="preserve"> - </w:t>
            </w:r>
            <w:r w:rsidRPr="007F78C4">
              <w:rPr>
                <w:sz w:val="28"/>
                <w:szCs w:val="28"/>
              </w:rPr>
              <w:t xml:space="preserve"> ответственный за работу с ветеранами локальных войн </w:t>
            </w: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7F78C4" w:rsidRDefault="00660C0A" w:rsidP="007F78C4">
            <w:pPr>
              <w:rPr>
                <w:sz w:val="28"/>
                <w:szCs w:val="28"/>
              </w:rPr>
            </w:pPr>
            <w:proofErr w:type="spellStart"/>
            <w:r w:rsidRPr="007F78C4">
              <w:rPr>
                <w:sz w:val="28"/>
                <w:szCs w:val="28"/>
              </w:rPr>
              <w:t>Петрачева</w:t>
            </w:r>
            <w:proofErr w:type="spellEnd"/>
            <w:r w:rsidRPr="007F78C4">
              <w:rPr>
                <w:sz w:val="28"/>
                <w:szCs w:val="28"/>
              </w:rPr>
              <w:t xml:space="preserve"> Елена Николаевна </w:t>
            </w:r>
            <w:r>
              <w:rPr>
                <w:sz w:val="28"/>
                <w:szCs w:val="28"/>
              </w:rPr>
              <w:t>-</w:t>
            </w:r>
            <w:r w:rsidRPr="007F78C4">
              <w:rPr>
                <w:rFonts w:ascii="Times New Roman" w:eastAsia="Times New Roman" w:hAnsi="Times New Roman" w:cs="Times New Roman"/>
                <w:color w:val="000000"/>
                <w:kern w:val="24"/>
                <w:sz w:val="16"/>
                <w:szCs w:val="16"/>
                <w:lang w:eastAsia="ru-RU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 w:rsidRPr="007F78C4">
              <w:rPr>
                <w:sz w:val="28"/>
                <w:szCs w:val="28"/>
              </w:rPr>
              <w:t xml:space="preserve">тветственная за инвентаризацию, оформительский отдел </w:t>
            </w: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7F78C4" w:rsidRDefault="00660C0A" w:rsidP="007F78C4">
            <w:pPr>
              <w:rPr>
                <w:sz w:val="28"/>
                <w:szCs w:val="28"/>
              </w:rPr>
            </w:pPr>
            <w:r w:rsidRPr="007F78C4">
              <w:rPr>
                <w:sz w:val="28"/>
                <w:szCs w:val="28"/>
              </w:rPr>
              <w:t xml:space="preserve">Давыдова Анастасия Игоревна </w:t>
            </w:r>
            <w:r>
              <w:rPr>
                <w:sz w:val="28"/>
                <w:szCs w:val="28"/>
              </w:rPr>
              <w:t>-</w:t>
            </w:r>
            <w:r w:rsidRPr="007F78C4">
              <w:rPr>
                <w:color w:val="000000"/>
                <w:kern w:val="24"/>
                <w:sz w:val="16"/>
                <w:szCs w:val="16"/>
              </w:rPr>
              <w:t xml:space="preserve"> </w:t>
            </w:r>
            <w:r w:rsidRPr="007F78C4">
              <w:rPr>
                <w:sz w:val="28"/>
                <w:szCs w:val="28"/>
              </w:rPr>
              <w:t>экскурсовод музея истории училища, ответственная за собирательский отдел</w:t>
            </w: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7F78C4" w:rsidRDefault="00660C0A" w:rsidP="007F78C4">
            <w:pPr>
              <w:rPr>
                <w:sz w:val="28"/>
                <w:szCs w:val="28"/>
              </w:rPr>
            </w:pPr>
            <w:r w:rsidRPr="000F4613">
              <w:rPr>
                <w:sz w:val="28"/>
                <w:szCs w:val="28"/>
              </w:rPr>
              <w:t xml:space="preserve">Шевелёва Вера Николаевна </w:t>
            </w:r>
            <w:r>
              <w:rPr>
                <w:sz w:val="28"/>
                <w:szCs w:val="28"/>
              </w:rPr>
              <w:t>- о</w:t>
            </w:r>
            <w:r w:rsidRPr="000F4613">
              <w:rPr>
                <w:sz w:val="28"/>
                <w:szCs w:val="28"/>
              </w:rPr>
              <w:t xml:space="preserve">тветственная за книгу учета основного фонда музея </w:t>
            </w: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0F4613" w:rsidRDefault="00660C0A" w:rsidP="007F78C4">
            <w:pPr>
              <w:rPr>
                <w:sz w:val="28"/>
                <w:szCs w:val="28"/>
              </w:rPr>
            </w:pPr>
            <w:r w:rsidRPr="000F4613">
              <w:rPr>
                <w:sz w:val="28"/>
                <w:szCs w:val="28"/>
              </w:rPr>
              <w:t xml:space="preserve">Морозова Юлия Анатольевна </w:t>
            </w:r>
            <w:r>
              <w:rPr>
                <w:sz w:val="28"/>
                <w:szCs w:val="28"/>
              </w:rPr>
              <w:t>-</w:t>
            </w:r>
            <w:r w:rsidRPr="000F4613">
              <w:rPr>
                <w:rFonts w:ascii="Times New Roman" w:eastAsia="Times New Roman" w:hAnsi="Times New Roman" w:cs="Times New Roman"/>
                <w:color w:val="000000"/>
                <w:kern w:val="24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16"/>
                <w:szCs w:val="16"/>
                <w:lang w:eastAsia="ru-RU"/>
              </w:rPr>
              <w:t xml:space="preserve"> </w:t>
            </w:r>
            <w:r w:rsidRPr="000F4613">
              <w:rPr>
                <w:sz w:val="28"/>
                <w:szCs w:val="28"/>
              </w:rPr>
              <w:t>ответственная за книгу уч</w:t>
            </w:r>
            <w:r>
              <w:rPr>
                <w:sz w:val="28"/>
                <w:szCs w:val="28"/>
              </w:rPr>
              <w:t>ета вспомогательного фонда музея</w:t>
            </w:r>
            <w:r w:rsidRPr="000F4613">
              <w:rPr>
                <w:sz w:val="28"/>
                <w:szCs w:val="28"/>
              </w:rPr>
              <w:t xml:space="preserve">, организационно- массовую работу </w:t>
            </w:r>
          </w:p>
        </w:tc>
      </w:tr>
      <w:tr w:rsidR="00660C0A" w:rsidTr="00660C0A">
        <w:trPr>
          <w:trHeight w:val="345"/>
        </w:trPr>
        <w:tc>
          <w:tcPr>
            <w:tcW w:w="9230" w:type="dxa"/>
            <w:gridSpan w:val="3"/>
            <w:tcBorders>
              <w:left w:val="single" w:sz="4" w:space="0" w:color="auto"/>
            </w:tcBorders>
          </w:tcPr>
          <w:p w:rsidR="00660C0A" w:rsidRPr="000F4613" w:rsidRDefault="00660C0A" w:rsidP="007F78C4">
            <w:pPr>
              <w:rPr>
                <w:sz w:val="28"/>
                <w:szCs w:val="28"/>
              </w:rPr>
            </w:pPr>
            <w:r w:rsidRPr="000F4613">
              <w:rPr>
                <w:sz w:val="28"/>
                <w:szCs w:val="28"/>
              </w:rPr>
              <w:t>Царева  Анастасия Константиновна</w:t>
            </w:r>
            <w:r>
              <w:rPr>
                <w:sz w:val="28"/>
                <w:szCs w:val="28"/>
              </w:rPr>
              <w:t xml:space="preserve"> - </w:t>
            </w:r>
            <w:r w:rsidRPr="000F46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 w:rsidRPr="000F4613">
              <w:rPr>
                <w:sz w:val="28"/>
                <w:szCs w:val="28"/>
              </w:rPr>
              <w:t xml:space="preserve">тветственная за работу с ветеранами, исследовательский отдел </w:t>
            </w:r>
          </w:p>
        </w:tc>
      </w:tr>
    </w:tbl>
    <w:p w:rsidR="005714CC" w:rsidRDefault="005714CC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660C0A" w:rsidRDefault="00660C0A" w:rsidP="005714CC">
      <w:pPr>
        <w:pStyle w:val="a4"/>
      </w:pPr>
    </w:p>
    <w:p w:rsidR="005714CC" w:rsidRDefault="005714CC"/>
    <w:p w:rsidR="005714CC" w:rsidRDefault="005714CC"/>
    <w:p w:rsidR="00380698" w:rsidRDefault="005D4D77">
      <w:r>
        <w:rPr>
          <w:noProof/>
          <w:lang w:eastAsia="ru-RU"/>
        </w:rPr>
        <w:lastRenderedPageBreak/>
        <w:drawing>
          <wp:inline distT="0" distB="0" distL="0" distR="0">
            <wp:extent cx="6645910" cy="3737171"/>
            <wp:effectExtent l="19050" t="0" r="2540" b="0"/>
            <wp:docPr id="1" name="Рисунок 1" descr="G:\DCIM\100PHOTO\SAM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0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D77" w:rsidRDefault="005D4D77">
      <w:r>
        <w:rPr>
          <w:noProof/>
          <w:lang w:eastAsia="ru-RU"/>
        </w:rPr>
        <w:drawing>
          <wp:inline distT="0" distB="0" distL="0" distR="0">
            <wp:extent cx="6645910" cy="3737171"/>
            <wp:effectExtent l="19050" t="0" r="2540" b="0"/>
            <wp:docPr id="2" name="Рисунок 2" descr="G:\DCIM\100PHOTO\SAM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0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D77" w:rsidRDefault="005D4D77">
      <w:r>
        <w:rPr>
          <w:noProof/>
          <w:lang w:eastAsia="ru-RU"/>
        </w:rPr>
        <w:lastRenderedPageBreak/>
        <w:drawing>
          <wp:inline distT="0" distB="0" distL="0" distR="0">
            <wp:extent cx="6645910" cy="3737171"/>
            <wp:effectExtent l="19050" t="0" r="2540" b="0"/>
            <wp:docPr id="3" name="Рисунок 3" descr="G:\DCIM\100PHOTO\SAM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0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D77" w:rsidRDefault="005D4D77"/>
    <w:p w:rsidR="007F6146" w:rsidRDefault="005D4D77" w:rsidP="0038069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37171"/>
            <wp:effectExtent l="19050" t="0" r="2540" b="0"/>
            <wp:docPr id="4" name="Рисунок 4" descr="G:\DCIM\100PHOTO\SAM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0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146" w:rsidSect="005714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87689"/>
    <w:multiLevelType w:val="hybridMultilevel"/>
    <w:tmpl w:val="8FF06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1B7F82"/>
    <w:multiLevelType w:val="hybridMultilevel"/>
    <w:tmpl w:val="EE8C2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6538"/>
    <w:rsid w:val="00033CC6"/>
    <w:rsid w:val="00081030"/>
    <w:rsid w:val="000F4613"/>
    <w:rsid w:val="000F5D0B"/>
    <w:rsid w:val="00114E7A"/>
    <w:rsid w:val="00380698"/>
    <w:rsid w:val="003C7B00"/>
    <w:rsid w:val="003F458F"/>
    <w:rsid w:val="00446DF7"/>
    <w:rsid w:val="005714CC"/>
    <w:rsid w:val="005D4D77"/>
    <w:rsid w:val="006579FA"/>
    <w:rsid w:val="00660C0A"/>
    <w:rsid w:val="006A4682"/>
    <w:rsid w:val="006B5D8F"/>
    <w:rsid w:val="007F6146"/>
    <w:rsid w:val="007F78C4"/>
    <w:rsid w:val="008C4B83"/>
    <w:rsid w:val="009C61D2"/>
    <w:rsid w:val="00B15E7A"/>
    <w:rsid w:val="00CD6538"/>
    <w:rsid w:val="00CE1B7F"/>
    <w:rsid w:val="00D20232"/>
    <w:rsid w:val="00D93651"/>
    <w:rsid w:val="00DA1420"/>
    <w:rsid w:val="00E97EE6"/>
    <w:rsid w:val="00F34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65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714C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38069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7F6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D4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4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855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Рязанов</cp:lastModifiedBy>
  <cp:revision>2</cp:revision>
  <cp:lastPrinted>2012-12-11T09:22:00Z</cp:lastPrinted>
  <dcterms:created xsi:type="dcterms:W3CDTF">2012-12-17T05:00:00Z</dcterms:created>
  <dcterms:modified xsi:type="dcterms:W3CDTF">2012-12-17T05:00:00Z</dcterms:modified>
</cp:coreProperties>
</file>